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937" w:rsidRDefault="00A23463">
      <w:pPr>
        <w:rPr>
          <w:rFonts w:ascii="Times New Roman" w:hAnsi="Times New Roman" w:cs="Times New Roman"/>
          <w:sz w:val="24"/>
          <w:szCs w:val="24"/>
        </w:rPr>
      </w:pPr>
      <w:bookmarkStart w:id="0" w:name="_GoBack"/>
      <w:bookmarkEnd w:id="0"/>
    </w:p>
    <w:p w:rsidR="004E2937" w:rsidRDefault="00A23463">
      <w:pPr>
        <w:rPr>
          <w:rFonts w:ascii="Times New Roman" w:hAnsi="Times New Roman" w:cs="Times New Roman"/>
          <w:sz w:val="24"/>
          <w:szCs w:val="24"/>
        </w:rPr>
      </w:pPr>
    </w:p>
    <w:p w:rsidR="004E2937" w:rsidRDefault="00A23463">
      <w:pPr>
        <w:rPr>
          <w:rFonts w:ascii="Times New Roman" w:hAnsi="Times New Roman" w:cs="Times New Roman"/>
          <w:sz w:val="24"/>
          <w:szCs w:val="24"/>
        </w:rPr>
      </w:pPr>
    </w:p>
    <w:p w:rsidR="004E2937" w:rsidRDefault="00A23463">
      <w:pPr>
        <w:rPr>
          <w:rFonts w:ascii="Times New Roman" w:hAnsi="Times New Roman" w:cs="Times New Roman"/>
          <w:sz w:val="24"/>
          <w:szCs w:val="24"/>
        </w:rPr>
      </w:pPr>
    </w:p>
    <w:p w:rsidR="00D001E6" w:rsidRDefault="00EF7CB7" w:rsidP="002B6DCF">
      <w:pPr>
        <w:spacing w:line="480" w:lineRule="auto"/>
        <w:rPr>
          <w:rFonts w:ascii="Times New Roman" w:hAnsi="Times New Roman" w:cs="Times New Roman"/>
          <w:sz w:val="24"/>
          <w:szCs w:val="24"/>
        </w:rPr>
      </w:pPr>
      <w:r w:rsidRPr="004E2937">
        <w:rPr>
          <w:rFonts w:ascii="Times New Roman" w:hAnsi="Times New Roman" w:cs="Times New Roman"/>
          <w:sz w:val="24"/>
          <w:szCs w:val="24"/>
        </w:rPr>
        <w:t xml:space="preserve">Surname, </w:t>
      </w:r>
    </w:p>
    <w:p w:rsidR="004E2937" w:rsidRDefault="00EF7CB7" w:rsidP="002B6DCF">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4E2937" w:rsidRDefault="00EF7CB7" w:rsidP="002B6DC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E2937" w:rsidRDefault="00EF7CB7" w:rsidP="002B6DC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E2937" w:rsidRDefault="00A23463">
      <w:pPr>
        <w:rPr>
          <w:rFonts w:ascii="Times New Roman" w:hAnsi="Times New Roman" w:cs="Times New Roman"/>
          <w:sz w:val="24"/>
          <w:szCs w:val="24"/>
        </w:rPr>
      </w:pPr>
    </w:p>
    <w:p w:rsidR="004E2937" w:rsidRDefault="00EF7CB7" w:rsidP="002867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use of memory in “The Entire Memory of You” (2011)</w:t>
      </w:r>
    </w:p>
    <w:p w:rsidR="002867DE"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use of memory has been applied intensely in the “Entire Memory of You Film” 2011. The entire memory of you is the third episode of the first season.  It was written by Jesse Armstrong and was released on December 18, 2011 (</w:t>
      </w:r>
      <w:r>
        <w:rPr>
          <w:rFonts w:ascii="Times New Roman" w:eastAsia="Times New Roman" w:hAnsi="Times New Roman" w:cs="Times New Roman"/>
          <w:sz w:val="24"/>
          <w:szCs w:val="24"/>
        </w:rPr>
        <w:t>Mirror S1E03).</w:t>
      </w:r>
    </w:p>
    <w:p w:rsidR="002867DE" w:rsidRDefault="00EF7CB7" w:rsidP="002B6D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Throughout the film, several instances have involved the use of memory to bring out or send a message to the audience. In the film, in an alternative reality, most people have a “grain” that is implanted behind their ear which records everything that they do, see or hear. This allows memories to be played back either in front of the person’s eye or the screen. This process is referred to the film as "re-do" (</w:t>
      </w:r>
      <w:r>
        <w:rPr>
          <w:rFonts w:ascii="Times New Roman" w:eastAsia="Times New Roman" w:hAnsi="Times New Roman" w:cs="Times New Roman"/>
          <w:sz w:val="24"/>
          <w:szCs w:val="24"/>
        </w:rPr>
        <w:t>Mirror S1E03).</w:t>
      </w:r>
    </w:p>
    <w:p w:rsidR="0025103F" w:rsidRDefault="00EF7CB7" w:rsidP="002B6D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author uses the subject of memory to explore more complex ideas within the film in many ways. First, in the event a character does something or has been through something that the audience doesn't understand at first sight, the author uses the subject of memory by playing re-</w:t>
      </w:r>
      <w:r>
        <w:rPr>
          <w:rFonts w:ascii="Times New Roman" w:hAnsi="Times New Roman" w:cs="Times New Roman"/>
          <w:sz w:val="24"/>
          <w:szCs w:val="24"/>
        </w:rPr>
        <w:lastRenderedPageBreak/>
        <w:t>dos of the event that the character has been through or experienced. This enables the audience to understand in details what took place and why certain things within the film appear to be in a particular manner. For instance in this film, “The Entire Memory of You 2011”, the author uses the subject of memory to explore more complex ideas when a character named Liam, a young lawyer walks into a dinner party after attending a work appraisal which he feels that did not go right as he expected. He then learns that his wife Ffion was talking to a man that he did not recognize (</w:t>
      </w:r>
      <w:r>
        <w:rPr>
          <w:rFonts w:ascii="Times New Roman" w:eastAsia="Times New Roman" w:hAnsi="Times New Roman" w:cs="Times New Roman"/>
          <w:sz w:val="24"/>
          <w:szCs w:val="24"/>
        </w:rPr>
        <w:t>Mirror S1E03).</w:t>
      </w:r>
    </w:p>
    <w:p w:rsidR="006D7D8E" w:rsidRDefault="00EF7CB7" w:rsidP="002B6D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 learns that his wife was looking at the man, Jonas in a fond manner and he suspects something might be happening or has happened between them. When they got home, Liam forced his wife to play the “redo” of their relationship with Jonas. From the “re-do” Liam learns that his wife had sex with Jonas eighteen months ago a time when their daughter was being conceived. The more complex idea that the author explores, in this case, is the fact that Ffion had cheated on her husband Liam with Jonas back in the day. Although she claimed that it was a time when Liam had walked out on a row, the author tries to reveal the complex matter that Jodie, Ffion and Liam's daughter, could be a product of Jonas. Despite the fact that Ffion claims that they used a condom, the: re-do" memory file reveals that they did not. The author explores the more complex idea of who the birth father of Jodie is (</w:t>
      </w:r>
      <w:r>
        <w:rPr>
          <w:rFonts w:ascii="Times New Roman" w:eastAsia="Times New Roman" w:hAnsi="Times New Roman" w:cs="Times New Roman"/>
          <w:sz w:val="24"/>
          <w:szCs w:val="24"/>
        </w:rPr>
        <w:t>Mirror S1E03).</w:t>
      </w:r>
    </w:p>
    <w:p w:rsidR="0025103F"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Through the treatment of memory, the author of this film is trying to convey various aspects. First, the author attempts to send a message to the audience that through the memory or rather through playing the re-dos of the instance that have occurred in the past, a person can be able to understand the things that took place during that time in details. The author also tries to convey a message to the audience that through the use of memory or playing the re-dos a person can be able to discover hidden things that another individual has been hiding for the longest time.</w:t>
      </w:r>
    </w:p>
    <w:p w:rsidR="002A0053" w:rsidRDefault="00EF7CB7" w:rsidP="002B6D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Through the use of memory, the author is trying to tell the audience that one can use things of the past to discover why the present is the way it is. Playing another person’s re-dos can make one find out things that concern another individual which he or she was not aware of. However, the use of memory in this film is not only used to show the discovery of relevant and beneficial things of the past but also to torment a character. That is why in the closing of the film, Liam is seen going to the bathroom and chopping off his "grain" (</w:t>
      </w:r>
      <w:r>
        <w:rPr>
          <w:rFonts w:ascii="Times New Roman" w:eastAsia="Times New Roman" w:hAnsi="Times New Roman" w:cs="Times New Roman"/>
          <w:sz w:val="24"/>
          <w:szCs w:val="24"/>
        </w:rPr>
        <w:t>Mirror S1E03)</w:t>
      </w:r>
      <w:r>
        <w:rPr>
          <w:rFonts w:ascii="Times New Roman" w:hAnsi="Times New Roman" w:cs="Times New Roman"/>
          <w:sz w:val="24"/>
          <w:szCs w:val="24"/>
        </w:rPr>
        <w:t>.</w:t>
      </w:r>
    </w:p>
    <w:p w:rsidR="00093A7B"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Technology has its role in this film. First, the entire device responsible for the storing the memories or an event that takes place in a typical character's life is a technological device called that “grain” in this film. It is implanted behind a person’s ear. The use of technology is also noted playing a significant role where not only does the memory plays in person's eyes but can also be projected on a screen. In an instance in the film, Liam goes to confront Jonas at his home where he asks Jonas to delete the files of the memory he had with Ffion. Jonas is seen projecting the file into a screen before removing it. It is through the use of this technology that Liam notes his wife had had sex with Jonas eighteen months ago when their daughter Jodie was being conceived. Now, this raises the confusion of whose Jodie's birth father (</w:t>
      </w:r>
      <w:r>
        <w:rPr>
          <w:rFonts w:ascii="Times New Roman" w:eastAsia="Times New Roman" w:hAnsi="Times New Roman" w:cs="Times New Roman"/>
          <w:sz w:val="24"/>
          <w:szCs w:val="24"/>
        </w:rPr>
        <w:t>Mirror S1E03)</w:t>
      </w:r>
      <w:r>
        <w:rPr>
          <w:rFonts w:ascii="Times New Roman" w:hAnsi="Times New Roman" w:cs="Times New Roman"/>
          <w:sz w:val="24"/>
          <w:szCs w:val="24"/>
        </w:rPr>
        <w:t>.</w:t>
      </w:r>
    </w:p>
    <w:p w:rsidR="0017036C"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Technology further complicates this film in various aspects. First, the fact that through playing “re-dos” one can be able to view another person’s history other than his or her own complicates the film. The use of this grain technology is the one that made Liam discover that at the period when his daughter was being conceived, his wife had sex with Jonas and most importantly without a condom. This further complicated the film in the sense that the audience is left in dilemma of whose Jodie’s birth father (</w:t>
      </w:r>
      <w:r>
        <w:rPr>
          <w:rFonts w:ascii="Times New Roman" w:eastAsia="Times New Roman" w:hAnsi="Times New Roman" w:cs="Times New Roman"/>
          <w:sz w:val="24"/>
          <w:szCs w:val="24"/>
        </w:rPr>
        <w:t>Mirror S1E03)</w:t>
      </w:r>
      <w:r>
        <w:rPr>
          <w:rFonts w:ascii="Times New Roman" w:hAnsi="Times New Roman" w:cs="Times New Roman"/>
          <w:sz w:val="24"/>
          <w:szCs w:val="24"/>
        </w:rPr>
        <w:t>.</w:t>
      </w:r>
    </w:p>
    <w:p w:rsidR="005C4FD4"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Through the presentation of the memory of each character in this film, the author is exposing the contemporary cultures of the characters in several ways. When the author shows how Liam plays re-dos of his previous sexual intercourse and masturbates, it shows Liam’s modern lifestyle. When a woman in the dinner part says that her grain was violently removed, and then she adds that she would rather live grain free, it raises concern to the audience of why the woman would not want to remember or play re-dos of her past. Finally, after Ffion had admitted that she had a relationship with Jonas and lies about how long they had been in the contact, it shows that she is a liar. Additionally, she said that they used a condom when they had sex with Jonas but through the playing of the re-dos Liam discovers that she was lying and that they never used a condom. This portrays her contemporary culture or personality as a liar (</w:t>
      </w:r>
      <w:r w:rsidRPr="002B6DCF">
        <w:rPr>
          <w:rFonts w:ascii="Times New Roman" w:eastAsia="Times New Roman" w:hAnsi="Times New Roman" w:cs="Times New Roman"/>
          <w:sz w:val="24"/>
          <w:szCs w:val="24"/>
        </w:rPr>
        <w:t>de Valck</w:t>
      </w:r>
      <w:r>
        <w:rPr>
          <w:rFonts w:ascii="Times New Roman" w:eastAsia="Times New Roman" w:hAnsi="Times New Roman" w:cs="Times New Roman"/>
          <w:sz w:val="24"/>
          <w:szCs w:val="24"/>
        </w:rPr>
        <w:t xml:space="preserve"> 17).</w:t>
      </w:r>
    </w:p>
    <w:p w:rsidR="00167A31" w:rsidRDefault="00EF7CB7" w:rsidP="003C40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loss of memory in this film happens on one occasion when Liam goes to confronts Jonas after realizing that he had files of him and his wife having sex. When he was driving back home, he had an accident. He hit a tree and lost memory of what happened, so he played re-do to find out what had happened. He watches with fear for it was terrible (</w:t>
      </w:r>
      <w:r w:rsidRPr="002B6DCF">
        <w:rPr>
          <w:rFonts w:ascii="Times New Roman" w:eastAsia="Times New Roman" w:hAnsi="Times New Roman" w:cs="Times New Roman"/>
          <w:sz w:val="24"/>
          <w:szCs w:val="24"/>
        </w:rPr>
        <w:t>de Valck</w:t>
      </w:r>
      <w:r>
        <w:rPr>
          <w:rFonts w:ascii="Times New Roman" w:eastAsia="Times New Roman" w:hAnsi="Times New Roman" w:cs="Times New Roman"/>
          <w:sz w:val="24"/>
          <w:szCs w:val="24"/>
        </w:rPr>
        <w:t xml:space="preserve"> 17).</w:t>
      </w:r>
    </w:p>
    <w:p w:rsidR="003C40A3" w:rsidRDefault="00EF7CB7" w:rsidP="003C40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regard characters that deserve infallible memory, Liam forces his wife to play the redo of her and Jonas when they had a relationship. He discovers that they had sex. When this wish was fulfilled, Liam suffers stress for finding out the truth. Regarding the corruption and fabrication of the memory in the film, the author is trying to tell the audience that not everything in the memory means as it appears. Some of the memories can be interpreted differently (</w:t>
      </w:r>
      <w:r w:rsidRPr="002B6DCF">
        <w:rPr>
          <w:rFonts w:ascii="Times New Roman" w:eastAsia="Times New Roman" w:hAnsi="Times New Roman" w:cs="Times New Roman"/>
          <w:sz w:val="24"/>
          <w:szCs w:val="24"/>
        </w:rPr>
        <w:t>de Valck</w:t>
      </w:r>
      <w:r>
        <w:rPr>
          <w:rFonts w:ascii="Times New Roman" w:eastAsia="Times New Roman" w:hAnsi="Times New Roman" w:cs="Times New Roman"/>
          <w:sz w:val="24"/>
          <w:szCs w:val="24"/>
        </w:rPr>
        <w:t xml:space="preserve"> 17).</w:t>
      </w:r>
    </w:p>
    <w:p w:rsidR="000D0BFA" w:rsidRDefault="00A23463" w:rsidP="005A29B5">
      <w:pPr>
        <w:spacing w:line="480" w:lineRule="auto"/>
        <w:ind w:firstLine="720"/>
        <w:jc w:val="both"/>
        <w:rPr>
          <w:rFonts w:ascii="Times New Roman" w:hAnsi="Times New Roman" w:cs="Times New Roman"/>
          <w:sz w:val="24"/>
          <w:szCs w:val="24"/>
        </w:rPr>
      </w:pPr>
    </w:p>
    <w:p w:rsidR="005A29B5" w:rsidRDefault="00A23463" w:rsidP="005A29B5">
      <w:pPr>
        <w:spacing w:line="480" w:lineRule="auto"/>
        <w:ind w:firstLine="720"/>
        <w:jc w:val="both"/>
        <w:rPr>
          <w:rFonts w:ascii="Times New Roman" w:hAnsi="Times New Roman" w:cs="Times New Roman"/>
          <w:sz w:val="24"/>
          <w:szCs w:val="24"/>
        </w:rPr>
      </w:pPr>
    </w:p>
    <w:p w:rsidR="005A29B5" w:rsidRDefault="00A23463" w:rsidP="005A29B5">
      <w:pPr>
        <w:spacing w:line="480" w:lineRule="auto"/>
        <w:ind w:firstLine="720"/>
        <w:jc w:val="both"/>
        <w:rPr>
          <w:rFonts w:ascii="Times New Roman" w:hAnsi="Times New Roman" w:cs="Times New Roman"/>
          <w:sz w:val="24"/>
          <w:szCs w:val="24"/>
        </w:rPr>
      </w:pPr>
    </w:p>
    <w:p w:rsidR="003C40A3" w:rsidRDefault="00EF7CB7" w:rsidP="003C40A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the use of memory in this film has been used to portray different aspects. It has been used to reveal things that happened in the past that characters didn’t know of, events that characters in the film know of and are happy to remember and those that have been hidden for some time. The author has used the memory aspect to convey different messages to the audience which they didn't know about individual characters involved in the film (</w:t>
      </w:r>
      <w:r w:rsidRPr="002B6DCF">
        <w:rPr>
          <w:rFonts w:ascii="Times New Roman" w:eastAsia="Times New Roman" w:hAnsi="Times New Roman" w:cs="Times New Roman"/>
          <w:sz w:val="24"/>
          <w:szCs w:val="24"/>
        </w:rPr>
        <w:t>de Valck</w:t>
      </w:r>
      <w:r>
        <w:rPr>
          <w:rFonts w:ascii="Times New Roman" w:eastAsia="Times New Roman" w:hAnsi="Times New Roman" w:cs="Times New Roman"/>
          <w:sz w:val="24"/>
          <w:szCs w:val="24"/>
        </w:rPr>
        <w:t xml:space="preserve"> 17).</w:t>
      </w:r>
    </w:p>
    <w:p w:rsidR="00D911C4" w:rsidRDefault="00A23463" w:rsidP="005A29B5">
      <w:pPr>
        <w:spacing w:line="480" w:lineRule="auto"/>
        <w:ind w:firstLine="720"/>
        <w:jc w:val="both"/>
        <w:rPr>
          <w:rFonts w:ascii="Times New Roman" w:hAnsi="Times New Roman" w:cs="Times New Roman"/>
          <w:sz w:val="24"/>
          <w:szCs w:val="24"/>
        </w:rPr>
      </w:pPr>
    </w:p>
    <w:p w:rsidR="0017036C"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98058D" w:rsidRDefault="00EF7CB7" w:rsidP="005A29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93A7B" w:rsidRDefault="00A23463" w:rsidP="005A29B5">
      <w:pPr>
        <w:spacing w:line="480" w:lineRule="auto"/>
        <w:ind w:firstLine="720"/>
        <w:jc w:val="both"/>
        <w:rPr>
          <w:rFonts w:ascii="Times New Roman" w:hAnsi="Times New Roman" w:cs="Times New Roman"/>
          <w:sz w:val="24"/>
          <w:szCs w:val="24"/>
        </w:rPr>
      </w:pPr>
    </w:p>
    <w:p w:rsidR="00093A7B" w:rsidRDefault="00A23463" w:rsidP="005A29B5">
      <w:pPr>
        <w:spacing w:line="480" w:lineRule="auto"/>
        <w:ind w:firstLine="720"/>
        <w:jc w:val="both"/>
        <w:rPr>
          <w:rFonts w:ascii="Times New Roman" w:hAnsi="Times New Roman" w:cs="Times New Roman"/>
          <w:sz w:val="24"/>
          <w:szCs w:val="24"/>
        </w:rPr>
      </w:pPr>
    </w:p>
    <w:p w:rsidR="0025103F" w:rsidRDefault="00A23463" w:rsidP="005A29B5">
      <w:pPr>
        <w:spacing w:line="480" w:lineRule="auto"/>
        <w:ind w:firstLine="720"/>
        <w:jc w:val="both"/>
        <w:rPr>
          <w:rFonts w:ascii="Times New Roman" w:hAnsi="Times New Roman" w:cs="Times New Roman"/>
          <w:sz w:val="24"/>
          <w:szCs w:val="24"/>
        </w:rPr>
      </w:pPr>
    </w:p>
    <w:p w:rsidR="002867DE" w:rsidRDefault="00A23463" w:rsidP="005A29B5">
      <w:pPr>
        <w:spacing w:line="480" w:lineRule="auto"/>
        <w:ind w:firstLine="720"/>
        <w:jc w:val="both"/>
        <w:rPr>
          <w:rFonts w:ascii="Times New Roman" w:hAnsi="Times New Roman" w:cs="Times New Roman"/>
          <w:sz w:val="24"/>
          <w:szCs w:val="24"/>
        </w:rPr>
      </w:pPr>
    </w:p>
    <w:p w:rsidR="002867DE" w:rsidRDefault="00A23463" w:rsidP="005A29B5">
      <w:pPr>
        <w:spacing w:line="480" w:lineRule="auto"/>
        <w:ind w:firstLine="720"/>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5A29B5">
      <w:pPr>
        <w:jc w:val="both"/>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EF7CB7" w:rsidP="004E2937">
      <w:pPr>
        <w:jc w:val="center"/>
        <w:rPr>
          <w:rFonts w:ascii="Times New Roman" w:hAnsi="Times New Roman" w:cs="Times New Roman"/>
          <w:sz w:val="24"/>
          <w:szCs w:val="24"/>
        </w:rPr>
      </w:pPr>
      <w:r>
        <w:rPr>
          <w:rFonts w:ascii="Times New Roman" w:hAnsi="Times New Roman" w:cs="Times New Roman"/>
          <w:sz w:val="24"/>
          <w:szCs w:val="24"/>
        </w:rPr>
        <w:t xml:space="preserve">Work cited </w:t>
      </w:r>
    </w:p>
    <w:p w:rsidR="002B6DCF" w:rsidRPr="002B6DCF" w:rsidRDefault="00EF7CB7" w:rsidP="003C40A3">
      <w:pPr>
        <w:spacing w:after="0" w:line="480" w:lineRule="auto"/>
        <w:ind w:left="720" w:hanging="720"/>
        <w:rPr>
          <w:rFonts w:ascii="Times New Roman" w:eastAsia="Times New Roman" w:hAnsi="Times New Roman" w:cs="Times New Roman"/>
          <w:sz w:val="24"/>
          <w:szCs w:val="24"/>
        </w:rPr>
      </w:pPr>
      <w:r w:rsidRPr="002B6DCF">
        <w:rPr>
          <w:rFonts w:ascii="Times New Roman" w:eastAsia="Times New Roman" w:hAnsi="Times New Roman" w:cs="Times New Roman"/>
          <w:sz w:val="24"/>
          <w:szCs w:val="24"/>
        </w:rPr>
        <w:t xml:space="preserve">Mirror, Black. "The Entire History of You." </w:t>
      </w:r>
      <w:r w:rsidRPr="002B6DCF">
        <w:rPr>
          <w:rFonts w:ascii="Times New Roman" w:eastAsia="Times New Roman" w:hAnsi="Times New Roman" w:cs="Times New Roman"/>
          <w:i/>
          <w:iCs/>
          <w:sz w:val="24"/>
          <w:szCs w:val="24"/>
        </w:rPr>
        <w:t>Dir. Brian Welsh. Channel</w:t>
      </w:r>
      <w:r w:rsidRPr="002B6DCF">
        <w:rPr>
          <w:rFonts w:ascii="Times New Roman" w:eastAsia="Times New Roman" w:hAnsi="Times New Roman" w:cs="Times New Roman"/>
          <w:sz w:val="24"/>
          <w:szCs w:val="24"/>
        </w:rPr>
        <w:t xml:space="preserve"> 4 (2011).</w:t>
      </w:r>
    </w:p>
    <w:p w:rsidR="002B6DCF" w:rsidRDefault="00A23463" w:rsidP="003C40A3">
      <w:pPr>
        <w:spacing w:line="480" w:lineRule="auto"/>
        <w:ind w:left="720" w:hanging="720"/>
        <w:rPr>
          <w:rFonts w:ascii="Times New Roman" w:hAnsi="Times New Roman" w:cs="Times New Roman"/>
          <w:sz w:val="24"/>
          <w:szCs w:val="24"/>
        </w:rPr>
      </w:pPr>
    </w:p>
    <w:p w:rsidR="002B6DCF" w:rsidRPr="002B6DCF" w:rsidRDefault="00EF7CB7" w:rsidP="003C40A3">
      <w:pPr>
        <w:spacing w:after="0" w:line="480" w:lineRule="auto"/>
        <w:ind w:left="720" w:hanging="720"/>
        <w:rPr>
          <w:rFonts w:ascii="Times New Roman" w:eastAsia="Times New Roman" w:hAnsi="Times New Roman" w:cs="Times New Roman"/>
          <w:sz w:val="24"/>
          <w:szCs w:val="24"/>
        </w:rPr>
      </w:pPr>
      <w:r w:rsidRPr="002B6DCF">
        <w:rPr>
          <w:rFonts w:ascii="Times New Roman" w:eastAsia="Times New Roman" w:hAnsi="Times New Roman" w:cs="Times New Roman"/>
          <w:sz w:val="24"/>
          <w:szCs w:val="24"/>
        </w:rPr>
        <w:t xml:space="preserve">de Valck, Marijke, and Malte Hagener, eds. </w:t>
      </w:r>
      <w:r w:rsidRPr="002B6DCF">
        <w:rPr>
          <w:rFonts w:ascii="Times New Roman" w:eastAsia="Times New Roman" w:hAnsi="Times New Roman" w:cs="Times New Roman"/>
          <w:i/>
          <w:iCs/>
          <w:sz w:val="24"/>
          <w:szCs w:val="24"/>
        </w:rPr>
        <w:t>Cinephilia: movies, love and memory</w:t>
      </w:r>
      <w:r w:rsidRPr="002B6DCF">
        <w:rPr>
          <w:rFonts w:ascii="Times New Roman" w:eastAsia="Times New Roman" w:hAnsi="Times New Roman" w:cs="Times New Roman"/>
          <w:sz w:val="24"/>
          <w:szCs w:val="24"/>
        </w:rPr>
        <w:t>. Amsterdam University Press, 2005.</w:t>
      </w:r>
    </w:p>
    <w:p w:rsidR="002B6DCF" w:rsidRDefault="00A23463" w:rsidP="003C40A3">
      <w:pPr>
        <w:spacing w:line="480" w:lineRule="auto"/>
        <w:ind w:left="720" w:hanging="720"/>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Default="00A23463" w:rsidP="004E2937">
      <w:pPr>
        <w:jc w:val="center"/>
        <w:rPr>
          <w:rFonts w:ascii="Times New Roman" w:hAnsi="Times New Roman" w:cs="Times New Roman"/>
          <w:sz w:val="24"/>
          <w:szCs w:val="24"/>
        </w:rPr>
      </w:pPr>
    </w:p>
    <w:p w:rsidR="004E2937" w:rsidRPr="004E2937" w:rsidRDefault="00A23463" w:rsidP="004E2937">
      <w:pPr>
        <w:jc w:val="center"/>
        <w:rPr>
          <w:rFonts w:ascii="Times New Roman" w:hAnsi="Times New Roman" w:cs="Times New Roman"/>
          <w:sz w:val="24"/>
          <w:szCs w:val="24"/>
        </w:rPr>
      </w:pPr>
    </w:p>
    <w:sectPr w:rsidR="004E2937" w:rsidRPr="004E2937" w:rsidSect="004E29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463" w:rsidRDefault="00A23463" w:rsidP="00450B23">
      <w:pPr>
        <w:spacing w:after="0" w:line="240" w:lineRule="auto"/>
      </w:pPr>
      <w:r>
        <w:separator/>
      </w:r>
    </w:p>
  </w:endnote>
  <w:endnote w:type="continuationSeparator" w:id="0">
    <w:p w:rsidR="00A23463" w:rsidRDefault="00A23463" w:rsidP="0045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463" w:rsidRDefault="00A23463" w:rsidP="00450B23">
      <w:pPr>
        <w:spacing w:after="0" w:line="240" w:lineRule="auto"/>
      </w:pPr>
      <w:r>
        <w:separator/>
      </w:r>
    </w:p>
  </w:footnote>
  <w:footnote w:type="continuationSeparator" w:id="0">
    <w:p w:rsidR="00A23463" w:rsidRDefault="00A23463" w:rsidP="00450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5873"/>
      <w:docPartObj>
        <w:docPartGallery w:val="Page Numbers (Top of Page)"/>
        <w:docPartUnique/>
      </w:docPartObj>
    </w:sdtPr>
    <w:sdtEndPr/>
    <w:sdtContent>
      <w:p w:rsidR="00734B53" w:rsidRPr="004E2937" w:rsidRDefault="00EF7CB7">
        <w:pPr>
          <w:pStyle w:val="Header"/>
          <w:jc w:val="right"/>
          <w:rPr>
            <w:rFonts w:ascii="Times New Roman" w:hAnsi="Times New Roman" w:cs="Times New Roman"/>
            <w:sz w:val="24"/>
            <w:szCs w:val="24"/>
          </w:rPr>
        </w:pPr>
        <w:r w:rsidRPr="004E2937">
          <w:rPr>
            <w:rFonts w:ascii="Times New Roman" w:hAnsi="Times New Roman" w:cs="Times New Roman"/>
            <w:sz w:val="24"/>
            <w:szCs w:val="24"/>
          </w:rPr>
          <w:t xml:space="preserve">Surname, </w:t>
        </w:r>
        <w:r w:rsidR="00450B23" w:rsidRPr="004E2937">
          <w:rPr>
            <w:rFonts w:ascii="Times New Roman" w:hAnsi="Times New Roman" w:cs="Times New Roman"/>
            <w:sz w:val="24"/>
            <w:szCs w:val="24"/>
          </w:rPr>
          <w:fldChar w:fldCharType="begin"/>
        </w:r>
        <w:r w:rsidRPr="004E2937">
          <w:rPr>
            <w:rFonts w:ascii="Times New Roman" w:hAnsi="Times New Roman" w:cs="Times New Roman"/>
            <w:sz w:val="24"/>
            <w:szCs w:val="24"/>
          </w:rPr>
          <w:instrText xml:space="preserve"> PAGE   \* MERGEFORMAT </w:instrText>
        </w:r>
        <w:r w:rsidR="00450B23" w:rsidRPr="004E2937">
          <w:rPr>
            <w:rFonts w:ascii="Times New Roman" w:hAnsi="Times New Roman" w:cs="Times New Roman"/>
            <w:sz w:val="24"/>
            <w:szCs w:val="24"/>
          </w:rPr>
          <w:fldChar w:fldCharType="separate"/>
        </w:r>
        <w:r w:rsidR="007C32DA">
          <w:rPr>
            <w:rFonts w:ascii="Times New Roman" w:hAnsi="Times New Roman" w:cs="Times New Roman"/>
            <w:noProof/>
            <w:sz w:val="24"/>
            <w:szCs w:val="24"/>
          </w:rPr>
          <w:t>6</w:t>
        </w:r>
        <w:r w:rsidR="00450B23" w:rsidRPr="004E2937">
          <w:rPr>
            <w:rFonts w:ascii="Times New Roman" w:hAnsi="Times New Roman" w:cs="Times New Roman"/>
            <w:sz w:val="24"/>
            <w:szCs w:val="24"/>
          </w:rPr>
          <w:fldChar w:fldCharType="end"/>
        </w:r>
      </w:p>
    </w:sdtContent>
  </w:sdt>
  <w:p w:rsidR="00734B53" w:rsidRDefault="00A234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B53" w:rsidRPr="004E2937" w:rsidRDefault="00EF7CB7">
    <w:pPr>
      <w:pStyle w:val="Header"/>
      <w:jc w:val="right"/>
      <w:rPr>
        <w:rFonts w:ascii="Times New Roman" w:hAnsi="Times New Roman" w:cs="Times New Roman"/>
        <w:sz w:val="24"/>
        <w:szCs w:val="24"/>
      </w:rPr>
    </w:pPr>
    <w:r w:rsidRPr="004E2937">
      <w:rPr>
        <w:rFonts w:ascii="Times New Roman" w:hAnsi="Times New Roman" w:cs="Times New Roman"/>
        <w:sz w:val="24"/>
        <w:szCs w:val="24"/>
      </w:rPr>
      <w:t xml:space="preserve">Surname </w:t>
    </w:r>
    <w:sdt>
      <w:sdtPr>
        <w:rPr>
          <w:rFonts w:ascii="Times New Roman" w:hAnsi="Times New Roman" w:cs="Times New Roman"/>
          <w:sz w:val="24"/>
          <w:szCs w:val="24"/>
        </w:rPr>
        <w:id w:val="2005861"/>
        <w:docPartObj>
          <w:docPartGallery w:val="Page Numbers (Top of Page)"/>
          <w:docPartUnique/>
        </w:docPartObj>
      </w:sdtPr>
      <w:sdtEndPr/>
      <w:sdtContent>
        <w:r w:rsidR="00450B23" w:rsidRPr="004E2937">
          <w:rPr>
            <w:rFonts w:ascii="Times New Roman" w:hAnsi="Times New Roman" w:cs="Times New Roman"/>
            <w:sz w:val="24"/>
            <w:szCs w:val="24"/>
          </w:rPr>
          <w:fldChar w:fldCharType="begin"/>
        </w:r>
        <w:r w:rsidRPr="004E2937">
          <w:rPr>
            <w:rFonts w:ascii="Times New Roman" w:hAnsi="Times New Roman" w:cs="Times New Roman"/>
            <w:sz w:val="24"/>
            <w:szCs w:val="24"/>
          </w:rPr>
          <w:instrText xml:space="preserve"> PAGE   \* MERGEFORMAT </w:instrText>
        </w:r>
        <w:r w:rsidR="00450B23" w:rsidRPr="004E2937">
          <w:rPr>
            <w:rFonts w:ascii="Times New Roman" w:hAnsi="Times New Roman" w:cs="Times New Roman"/>
            <w:sz w:val="24"/>
            <w:szCs w:val="24"/>
          </w:rPr>
          <w:fldChar w:fldCharType="separate"/>
        </w:r>
        <w:r w:rsidR="007C32DA">
          <w:rPr>
            <w:rFonts w:ascii="Times New Roman" w:hAnsi="Times New Roman" w:cs="Times New Roman"/>
            <w:noProof/>
            <w:sz w:val="24"/>
            <w:szCs w:val="24"/>
          </w:rPr>
          <w:t>1</w:t>
        </w:r>
        <w:r w:rsidR="00450B23" w:rsidRPr="004E2937">
          <w:rPr>
            <w:rFonts w:ascii="Times New Roman" w:hAnsi="Times New Roman" w:cs="Times New Roman"/>
            <w:sz w:val="24"/>
            <w:szCs w:val="24"/>
          </w:rPr>
          <w:fldChar w:fldCharType="end"/>
        </w:r>
      </w:sdtContent>
    </w:sdt>
  </w:p>
  <w:p w:rsidR="00734B53" w:rsidRDefault="00A23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B23"/>
    <w:rsid w:val="00450B23"/>
    <w:rsid w:val="007C32DA"/>
    <w:rsid w:val="00A23463"/>
    <w:rsid w:val="00A909C0"/>
    <w:rsid w:val="00EF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25DF09-FF04-4998-8496-54140B89F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1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937"/>
  </w:style>
  <w:style w:type="paragraph" w:styleId="Footer">
    <w:name w:val="footer"/>
    <w:basedOn w:val="Normal"/>
    <w:link w:val="FooterChar"/>
    <w:uiPriority w:val="99"/>
    <w:semiHidden/>
    <w:unhideWhenUsed/>
    <w:rsid w:val="004E29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293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50B23"/>
    <w:pPr>
      <w:spacing w:line="240" w:lineRule="auto"/>
    </w:pPr>
    <w:rPr>
      <w:sz w:val="20"/>
      <w:szCs w:val="20"/>
    </w:rPr>
  </w:style>
  <w:style w:type="character" w:customStyle="1" w:styleId="CommentTextChar">
    <w:name w:val="Comment Text Char"/>
    <w:basedOn w:val="DefaultParagraphFont"/>
    <w:link w:val="CommentText"/>
    <w:uiPriority w:val="99"/>
    <w:semiHidden/>
    <w:rsid w:val="00450B23"/>
    <w:rPr>
      <w:sz w:val="20"/>
      <w:szCs w:val="20"/>
    </w:rPr>
  </w:style>
  <w:style w:type="paragraph" w:styleId="BalloonText">
    <w:name w:val="Balloon Text"/>
    <w:basedOn w:val="Normal"/>
    <w:link w:val="BalloonTextChar"/>
    <w:uiPriority w:val="99"/>
    <w:semiHidden/>
    <w:unhideWhenUsed/>
    <w:rsid w:val="00A9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9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2017-11-22T21:17:00Z</dcterms:created>
  <dcterms:modified xsi:type="dcterms:W3CDTF">2017-11-22T21:17:00Z</dcterms:modified>
</cp:coreProperties>
</file>